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B1" w:rsidRDefault="00444706">
      <w:pPr>
        <w:spacing w:after="0" w:line="240" w:lineRule="auto"/>
        <w:jc w:val="center"/>
        <w:rPr>
          <w:rFonts w:ascii="Calibri" w:eastAsia="Calibri" w:hAnsi="Calibri" w:cs="Calibri"/>
          <w:color w:val="2800FF"/>
          <w:sz w:val="28"/>
        </w:rPr>
      </w:pPr>
      <w:r>
        <w:rPr>
          <w:rFonts w:ascii="Calibri" w:eastAsia="Calibri" w:hAnsi="Calibri" w:cs="Calibri"/>
          <w:b/>
          <w:color w:val="2800FF"/>
          <w:sz w:val="36"/>
        </w:rPr>
        <w:t xml:space="preserve"> </w:t>
      </w:r>
      <w:r>
        <w:rPr>
          <w:rFonts w:ascii="Calibri" w:eastAsia="Calibri" w:hAnsi="Calibri" w:cs="Calibri"/>
          <w:color w:val="2800FF"/>
          <w:sz w:val="28"/>
        </w:rPr>
        <w:t>Изначально Вышестоящий Дом Изначально Вышестоящего Отца</w:t>
      </w:r>
    </w:p>
    <w:p w:rsidR="00352DB1" w:rsidRDefault="00352DB1">
      <w:pPr>
        <w:spacing w:after="0" w:line="240" w:lineRule="auto"/>
        <w:jc w:val="center"/>
        <w:rPr>
          <w:rFonts w:ascii="Calibri" w:eastAsia="Calibri" w:hAnsi="Calibri" w:cs="Calibri"/>
          <w:color w:val="2800FF"/>
          <w:sz w:val="28"/>
        </w:rPr>
      </w:pPr>
    </w:p>
    <w:p w:rsidR="00352DB1" w:rsidRDefault="00444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Подразделения ИВДИВО Приднепровье 960 архетипа Аватара Синтеза Аристарха ИВАС Кут Хуми</w:t>
      </w:r>
    </w:p>
    <w:p w:rsidR="00352DB1" w:rsidRDefault="00352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2DB1" w:rsidRDefault="00444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 Изначально Вышестоящего Отца</w:t>
      </w:r>
    </w:p>
    <w:p w:rsidR="00352DB1" w:rsidRDefault="00352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Протокол Совета ИВО от </w:t>
      </w:r>
      <w:r w:rsidR="00B63E37">
        <w:rPr>
          <w:rFonts w:ascii="Times New Roman" w:eastAsia="Times New Roman" w:hAnsi="Times New Roman" w:cs="Times New Roman"/>
          <w:sz w:val="24"/>
          <w:lang w:val="ru-RU"/>
        </w:rPr>
        <w:t>21.01.24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352DB1" w:rsidRDefault="00352D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2DB1" w:rsidRPr="00B63E37" w:rsidRDefault="00B63E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FF0000"/>
        </w:rPr>
        <w:t xml:space="preserve">Сдано ИВАС КХ </w:t>
      </w:r>
      <w:r w:rsidR="00512AC5">
        <w:rPr>
          <w:rFonts w:ascii="Times New Roman" w:eastAsia="Times New Roman" w:hAnsi="Times New Roman" w:cs="Times New Roman"/>
          <w:color w:val="FF0000"/>
        </w:rPr>
        <w:t>2</w:t>
      </w:r>
      <w:r>
        <w:rPr>
          <w:rFonts w:ascii="Times New Roman" w:eastAsia="Times New Roman" w:hAnsi="Times New Roman" w:cs="Times New Roman"/>
          <w:color w:val="FF0000"/>
          <w:lang w:val="ru-RU"/>
        </w:rPr>
        <w:t>1.0</w:t>
      </w:r>
      <w:r>
        <w:rPr>
          <w:rFonts w:ascii="Times New Roman" w:eastAsia="Times New Roman" w:hAnsi="Times New Roman" w:cs="Times New Roman"/>
          <w:color w:val="FF0000"/>
        </w:rPr>
        <w:t>1</w:t>
      </w:r>
      <w:r>
        <w:rPr>
          <w:rFonts w:ascii="Times New Roman" w:eastAsia="Times New Roman" w:hAnsi="Times New Roman" w:cs="Times New Roman"/>
          <w:color w:val="FF0000"/>
          <w:lang w:val="ru-RU"/>
        </w:rPr>
        <w:t>.</w:t>
      </w:r>
      <w:r>
        <w:rPr>
          <w:rFonts w:ascii="Times New Roman" w:eastAsia="Times New Roman" w:hAnsi="Times New Roman" w:cs="Times New Roman"/>
          <w:color w:val="FF0000"/>
        </w:rPr>
        <w:t>2</w:t>
      </w:r>
      <w:r>
        <w:rPr>
          <w:rFonts w:ascii="Times New Roman" w:eastAsia="Times New Roman" w:hAnsi="Times New Roman" w:cs="Times New Roman"/>
          <w:color w:val="FF0000"/>
          <w:lang w:val="ru-RU"/>
        </w:rPr>
        <w:t>4г.</w:t>
      </w:r>
    </w:p>
    <w:p w:rsidR="00352DB1" w:rsidRDefault="00352D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2DB1" w:rsidRDefault="00352D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AC5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Присутствовали онлайн: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B63E37">
        <w:rPr>
          <w:rFonts w:ascii="Times New Roman" w:eastAsia="Times New Roman" w:hAnsi="Times New Roman" w:cs="Times New Roman"/>
          <w:sz w:val="24"/>
        </w:rPr>
        <w:t>1</w:t>
      </w:r>
      <w:r w:rsidR="00B63E37">
        <w:rPr>
          <w:rFonts w:ascii="Times New Roman" w:eastAsia="Times New Roman" w:hAnsi="Times New Roman" w:cs="Times New Roman"/>
          <w:sz w:val="24"/>
          <w:lang w:val="ru-RU"/>
        </w:rPr>
        <w:t>3</w:t>
      </w:r>
      <w:r w:rsidR="00512AC5">
        <w:rPr>
          <w:rFonts w:ascii="Times New Roman" w:eastAsia="Times New Roman" w:hAnsi="Times New Roman" w:cs="Times New Roman"/>
          <w:sz w:val="24"/>
        </w:rPr>
        <w:t xml:space="preserve"> Аватаро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1.Гранченко Н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4"/>
        </w:rPr>
        <w:t>Литвиненко Т</w:t>
      </w:r>
    </w:p>
    <w:p w:rsidR="00512AC5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3. Бондаренко Н</w:t>
      </w:r>
      <w:r w:rsidR="00512AC5">
        <w:rPr>
          <w:rFonts w:ascii="Times New Roman" w:eastAsia="Times New Roman" w:hAnsi="Times New Roman" w:cs="Times New Roman"/>
          <w:sz w:val="28"/>
        </w:rPr>
        <w:t xml:space="preserve">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4. Чиркина Л.              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5. Руденко С                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6. Шиндель И    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7. Киселёва В    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8.  Репецкая Т  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9. Гунченко А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10. Сапрыкина Н 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11. Шиндель Н   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12. Никульская И  </w:t>
      </w:r>
      <w:r w:rsidR="00B63E37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13. Головатый</w:t>
      </w:r>
      <w:proofErr w:type="gramStart"/>
      <w:r w:rsidR="00B63E37">
        <w:rPr>
          <w:rFonts w:ascii="Times New Roman" w:eastAsia="Times New Roman" w:hAnsi="Times New Roman" w:cs="Times New Roman"/>
          <w:sz w:val="24"/>
          <w:lang w:val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352DB1" w:rsidRDefault="00444706">
      <w:pPr>
        <w:keepNext/>
        <w:suppressAutoHyphens/>
        <w:spacing w:before="200" w:after="12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4"/>
        </w:rPr>
        <w:t>Состоялись:</w:t>
      </w:r>
    </w:p>
    <w:p w:rsidR="00352DB1" w:rsidRDefault="005972C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lang w:val="ru-RU"/>
        </w:rPr>
        <w:t>1</w:t>
      </w:r>
      <w:r w:rsidR="00B63E37">
        <w:rPr>
          <w:rFonts w:ascii="Calibri" w:eastAsia="Calibri" w:hAnsi="Calibri" w:cs="Calibri"/>
          <w:sz w:val="24"/>
        </w:rPr>
        <w:t xml:space="preserve">. </w:t>
      </w:r>
      <w:r w:rsidR="00B63E37">
        <w:rPr>
          <w:rFonts w:ascii="Calibri" w:eastAsia="Calibri" w:hAnsi="Calibri" w:cs="Calibri"/>
          <w:sz w:val="24"/>
          <w:lang w:val="ru-RU"/>
        </w:rPr>
        <w:t>Мозговой штурм</w:t>
      </w:r>
      <w:r w:rsidR="007200F3" w:rsidRPr="007200F3">
        <w:rPr>
          <w:b/>
        </w:rPr>
        <w:t xml:space="preserve"> </w:t>
      </w:r>
      <w:r w:rsidR="007200F3" w:rsidRPr="00A6210D">
        <w:rPr>
          <w:b/>
        </w:rPr>
        <w:t>в формировании Синтеза Подразделения или Организации</w:t>
      </w:r>
      <w:r w:rsidR="00B63E37">
        <w:rPr>
          <w:rFonts w:ascii="Calibri" w:eastAsia="Calibri" w:hAnsi="Calibri" w:cs="Calibri"/>
          <w:sz w:val="24"/>
          <w:lang w:val="ru-RU"/>
        </w:rPr>
        <w:t xml:space="preserve"> </w:t>
      </w:r>
      <w:r w:rsidR="00444706">
        <w:rPr>
          <w:rFonts w:ascii="Calibri" w:eastAsia="Calibri" w:hAnsi="Calibri" w:cs="Calibri"/>
          <w:sz w:val="24"/>
        </w:rPr>
        <w:t xml:space="preserve"> </w:t>
      </w:r>
    </w:p>
    <w:p w:rsidR="007200F3" w:rsidRPr="007200F3" w:rsidRDefault="005972C4" w:rsidP="007200F3">
      <w:pPr>
        <w:spacing w:after="0"/>
        <w:rPr>
          <w:sz w:val="24"/>
          <w:szCs w:val="24"/>
        </w:rPr>
      </w:pPr>
      <w:r>
        <w:rPr>
          <w:rFonts w:ascii="Calibri" w:eastAsia="Calibri" w:hAnsi="Calibri" w:cs="Calibri"/>
          <w:sz w:val="24"/>
          <w:lang w:val="ru-RU"/>
        </w:rPr>
        <w:t>2</w:t>
      </w:r>
      <w:r w:rsidR="00444706">
        <w:rPr>
          <w:rFonts w:ascii="Calibri" w:eastAsia="Calibri" w:hAnsi="Calibri" w:cs="Calibri"/>
          <w:sz w:val="24"/>
        </w:rPr>
        <w:t xml:space="preserve">. </w:t>
      </w:r>
      <w:r w:rsidR="007200F3" w:rsidRPr="007200F3">
        <w:rPr>
          <w:b/>
          <w:sz w:val="24"/>
          <w:szCs w:val="24"/>
          <w:lang w:val="ru-RU"/>
        </w:rPr>
        <w:t>Н</w:t>
      </w:r>
      <w:r w:rsidR="007200F3" w:rsidRPr="007200F3">
        <w:rPr>
          <w:b/>
          <w:sz w:val="24"/>
          <w:szCs w:val="24"/>
        </w:rPr>
        <w:t>а</w:t>
      </w:r>
      <w:r w:rsidR="007200F3">
        <w:rPr>
          <w:b/>
          <w:sz w:val="24"/>
          <w:szCs w:val="24"/>
          <w:lang w:val="ru-RU"/>
        </w:rPr>
        <w:t>па</w:t>
      </w:r>
      <w:r w:rsidR="007200F3" w:rsidRPr="007200F3">
        <w:rPr>
          <w:b/>
          <w:sz w:val="24"/>
          <w:szCs w:val="24"/>
        </w:rPr>
        <w:t>хта</w:t>
      </w:r>
      <w:proofErr w:type="spellStart"/>
      <w:r w:rsidR="007200F3" w:rsidRPr="007200F3">
        <w:rPr>
          <w:b/>
          <w:sz w:val="24"/>
          <w:szCs w:val="24"/>
          <w:lang w:val="ru-RU"/>
        </w:rPr>
        <w:t>ть</w:t>
      </w:r>
      <w:proofErr w:type="spellEnd"/>
      <w:r w:rsidR="007200F3" w:rsidRPr="007200F3">
        <w:rPr>
          <w:b/>
          <w:sz w:val="24"/>
          <w:szCs w:val="24"/>
        </w:rPr>
        <w:t xml:space="preserve">, </w:t>
      </w:r>
      <w:proofErr w:type="spellStart"/>
      <w:r w:rsidR="007200F3" w:rsidRPr="007200F3">
        <w:rPr>
          <w:b/>
          <w:sz w:val="24"/>
          <w:szCs w:val="24"/>
          <w:lang w:val="ru-RU"/>
        </w:rPr>
        <w:t>Пламичность</w:t>
      </w:r>
      <w:proofErr w:type="spellEnd"/>
      <w:r w:rsidR="007200F3" w:rsidRPr="007200F3">
        <w:rPr>
          <w:b/>
          <w:sz w:val="24"/>
          <w:szCs w:val="24"/>
          <w:lang w:val="ru-RU"/>
        </w:rPr>
        <w:t xml:space="preserve"> для</w:t>
      </w:r>
      <w:r w:rsidR="007200F3" w:rsidRPr="007200F3">
        <w:rPr>
          <w:b/>
          <w:sz w:val="24"/>
          <w:szCs w:val="24"/>
        </w:rPr>
        <w:t xml:space="preserve"> постоянного движения в Организациях</w:t>
      </w:r>
      <w:r w:rsidR="007200F3" w:rsidRPr="007200F3">
        <w:rPr>
          <w:sz w:val="24"/>
          <w:szCs w:val="24"/>
        </w:rPr>
        <w:t>.</w:t>
      </w:r>
    </w:p>
    <w:p w:rsidR="00352DB1" w:rsidRPr="008A24B0" w:rsidRDefault="00352DB1">
      <w:pPr>
        <w:spacing w:after="200" w:line="276" w:lineRule="auto"/>
        <w:rPr>
          <w:rFonts w:ascii="Calibri" w:eastAsia="Calibri" w:hAnsi="Calibri" w:cs="Calibri"/>
          <w:sz w:val="24"/>
          <w:lang w:val="ru-RU"/>
        </w:rPr>
      </w:pPr>
    </w:p>
    <w:p w:rsidR="00352DB1" w:rsidRDefault="00444706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Решения :</w:t>
      </w:r>
    </w:p>
    <w:p w:rsidR="00352DB1" w:rsidRPr="008A24B0" w:rsidRDefault="00B63E37">
      <w:pPr>
        <w:spacing w:after="200" w:line="276" w:lineRule="auto"/>
        <w:rPr>
          <w:rFonts w:ascii="Liberation Sans" w:eastAsia="Liberation Sans" w:hAnsi="Liberation Sans" w:cs="Liberation Sans"/>
          <w:b/>
          <w:sz w:val="24"/>
          <w:szCs w:val="24"/>
        </w:rPr>
      </w:pPr>
      <w:r w:rsidRPr="008A24B0">
        <w:rPr>
          <w:rFonts w:ascii="Calibri" w:eastAsia="Calibri" w:hAnsi="Calibri" w:cs="Calibri"/>
          <w:sz w:val="24"/>
          <w:szCs w:val="24"/>
        </w:rPr>
        <w:t xml:space="preserve">1 </w:t>
      </w:r>
      <w:r w:rsidR="005972C4" w:rsidRPr="008A24B0">
        <w:rPr>
          <w:rFonts w:ascii="Calibri" w:eastAsia="Calibri" w:hAnsi="Calibri" w:cs="Calibri"/>
          <w:sz w:val="24"/>
          <w:szCs w:val="24"/>
          <w:lang w:val="ru-RU"/>
        </w:rPr>
        <w:t>Рост профессионализма служения ракурсом должностной компетенции каждого</w:t>
      </w:r>
      <w:r w:rsidRPr="008A24B0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444706" w:rsidRPr="008A24B0">
        <w:rPr>
          <w:rFonts w:ascii="Calibri" w:eastAsia="Calibri" w:hAnsi="Calibri" w:cs="Calibri"/>
          <w:sz w:val="24"/>
          <w:szCs w:val="24"/>
        </w:rPr>
        <w:t xml:space="preserve">. </w:t>
      </w:r>
    </w:p>
    <w:p w:rsidR="00352DB1" w:rsidRPr="005972C4" w:rsidRDefault="005972C4">
      <w:pPr>
        <w:spacing w:after="200" w:line="276" w:lineRule="auto"/>
        <w:rPr>
          <w:rFonts w:ascii="Segoe UI" w:eastAsia="Segoe UI" w:hAnsi="Segoe UI" w:cs="Segoe UI"/>
          <w:sz w:val="24"/>
          <w:lang w:val="ru-RU"/>
        </w:rPr>
      </w:pPr>
      <w:r>
        <w:rPr>
          <w:rFonts w:ascii="Segoe UI" w:eastAsia="Segoe UI" w:hAnsi="Segoe UI" w:cs="Segoe UI"/>
          <w:color w:val="000000"/>
          <w:sz w:val="24"/>
          <w:shd w:val="clear" w:color="auto" w:fill="FFFFFF"/>
          <w:lang w:val="ru-RU"/>
        </w:rPr>
        <w:t xml:space="preserve"> </w:t>
      </w:r>
      <w:r w:rsidR="00444706">
        <w:rPr>
          <w:rFonts w:ascii="Segoe UI" w:eastAsia="Segoe UI" w:hAnsi="Segoe UI" w:cs="Segoe UI"/>
          <w:color w:val="000000"/>
          <w:sz w:val="24"/>
          <w:shd w:val="clear" w:color="auto" w:fill="FFFFFF"/>
        </w:rPr>
        <w:t>2</w:t>
      </w:r>
      <w:r w:rsidR="00444706">
        <w:rPr>
          <w:rFonts w:ascii="Times New Roman" w:eastAsia="Times New Roman" w:hAnsi="Times New Roman" w:cs="Times New Roman"/>
        </w:rPr>
        <w:t xml:space="preserve">. </w:t>
      </w:r>
      <w:r w:rsidR="00444706">
        <w:rPr>
          <w:rFonts w:ascii="Segoe UI" w:eastAsia="Segoe UI" w:hAnsi="Segoe UI" w:cs="Segoe UI"/>
          <w:color w:val="000000"/>
          <w:shd w:val="clear" w:color="auto" w:fill="FFFFFF"/>
        </w:rPr>
        <w:t xml:space="preserve">Рост ИВДИВО-Развитие, ИВДИВО-Разработки Огнём  и Синтезом ИВО территори Подраздиления ИВДИВО </w:t>
      </w:r>
      <w:r w:rsidR="00444706">
        <w:rPr>
          <w:rFonts w:ascii="Segoe UI" w:eastAsia="Segoe UI" w:hAnsi="Segoe UI" w:cs="Segoe UI"/>
          <w:shd w:val="clear" w:color="auto" w:fill="FFFFFF"/>
        </w:rPr>
        <w:t>Приднепровье</w:t>
      </w:r>
    </w:p>
    <w:p w:rsidR="008A24B0" w:rsidRPr="008A24B0" w:rsidRDefault="008A24B0" w:rsidP="008A24B0">
      <w:pPr>
        <w:spacing w:after="200" w:line="276" w:lineRule="auto"/>
        <w:rPr>
          <w:rFonts w:ascii="Segoe UI" w:eastAsia="Segoe UI" w:hAnsi="Segoe UI" w:cs="Segoe UI"/>
          <w:sz w:val="24"/>
          <w:lang w:val="ru-RU"/>
        </w:rPr>
      </w:pPr>
      <w:r>
        <w:rPr>
          <w:rFonts w:ascii="Segoe UI" w:eastAsia="Segoe UI" w:hAnsi="Segoe UI" w:cs="Segoe UI"/>
          <w:sz w:val="24"/>
          <w:lang w:val="ru-RU"/>
        </w:rPr>
        <w:t xml:space="preserve">3. Активировать роботу Метагалактического центра ИВО на </w:t>
      </w: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территори Подраздиления ИВДИВО </w:t>
      </w:r>
      <w:r>
        <w:rPr>
          <w:rFonts w:ascii="Segoe UI" w:eastAsia="Segoe UI" w:hAnsi="Segoe UI" w:cs="Segoe UI"/>
          <w:shd w:val="clear" w:color="auto" w:fill="FFFFFF"/>
        </w:rPr>
        <w:t>Приднепровье</w:t>
      </w:r>
      <w:r>
        <w:rPr>
          <w:rFonts w:ascii="Segoe UI" w:eastAsia="Segoe UI" w:hAnsi="Segoe UI" w:cs="Segoe UI"/>
          <w:shd w:val="clear" w:color="auto" w:fill="FFFFFF"/>
          <w:lang w:val="ru-RU"/>
        </w:rPr>
        <w:t>.</w:t>
      </w:r>
    </w:p>
    <w:p w:rsidR="00352DB1" w:rsidRPr="008A24B0" w:rsidRDefault="00352DB1" w:rsidP="008A24B0">
      <w:pPr>
        <w:spacing w:after="200" w:line="276" w:lineRule="auto"/>
        <w:rPr>
          <w:rFonts w:ascii="Segoe UI" w:eastAsia="Segoe UI" w:hAnsi="Segoe UI" w:cs="Segoe UI"/>
          <w:sz w:val="24"/>
          <w:lang w:val="ru-RU"/>
        </w:rPr>
      </w:pPr>
    </w:p>
    <w:p w:rsidR="00352DB1" w:rsidRDefault="00B63E37">
      <w:pPr>
        <w:spacing w:after="200" w:line="276" w:lineRule="auto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32"/>
        </w:rPr>
        <w:t xml:space="preserve">           </w:t>
      </w:r>
      <w:r w:rsidR="00444706">
        <w:rPr>
          <w:rFonts w:ascii="Calibri" w:eastAsia="Calibri" w:hAnsi="Calibri" w:cs="Calibri"/>
          <w:b/>
          <w:sz w:val="32"/>
        </w:rPr>
        <w:t xml:space="preserve"> </w:t>
      </w:r>
      <w:r w:rsidR="00444706">
        <w:rPr>
          <w:rFonts w:ascii="Calibri" w:eastAsia="Calibri" w:hAnsi="Calibri" w:cs="Calibri"/>
          <w:sz w:val="20"/>
        </w:rPr>
        <w:t>Протокол составила:</w:t>
      </w:r>
      <w:r w:rsidR="00444706">
        <w:rPr>
          <w:rFonts w:ascii="Liberation Serif" w:eastAsia="Liberation Serif" w:hAnsi="Liberation Serif" w:cs="Liberation Serif"/>
          <w:sz w:val="20"/>
        </w:rPr>
        <w:t xml:space="preserve"> </w:t>
      </w:r>
      <w:r w:rsidR="00444706">
        <w:rPr>
          <w:rFonts w:ascii="Calibri" w:eastAsia="Calibri" w:hAnsi="Calibri" w:cs="Calibri"/>
          <w:sz w:val="20"/>
        </w:rPr>
        <w:t>ИВДИВО</w:t>
      </w:r>
      <w:r w:rsidR="00444706">
        <w:rPr>
          <w:rFonts w:ascii="Liberation Serif" w:eastAsia="Liberation Serif" w:hAnsi="Liberation Serif" w:cs="Liberation Serif"/>
          <w:sz w:val="20"/>
        </w:rPr>
        <w:t>-</w:t>
      </w:r>
      <w:r w:rsidR="00444706">
        <w:rPr>
          <w:rFonts w:ascii="Calibri" w:eastAsia="Calibri" w:hAnsi="Calibri" w:cs="Calibri"/>
          <w:sz w:val="20"/>
        </w:rPr>
        <w:t>секретарь</w:t>
      </w:r>
      <w:r w:rsidR="00444706">
        <w:rPr>
          <w:rFonts w:ascii="Liberation Serif" w:eastAsia="Liberation Serif" w:hAnsi="Liberation Serif" w:cs="Liberation Serif"/>
          <w:sz w:val="20"/>
        </w:rPr>
        <w:t xml:space="preserve"> </w:t>
      </w:r>
      <w:r w:rsidR="00444706">
        <w:rPr>
          <w:rFonts w:ascii="Calibri" w:eastAsia="Calibri" w:hAnsi="Calibri" w:cs="Calibri"/>
          <w:sz w:val="20"/>
        </w:rPr>
        <w:t>Наталья</w:t>
      </w:r>
      <w:r w:rsidR="00444706">
        <w:rPr>
          <w:rFonts w:ascii="Liberation Serif" w:eastAsia="Liberation Serif" w:hAnsi="Liberation Serif" w:cs="Liberation Serif"/>
          <w:sz w:val="20"/>
        </w:rPr>
        <w:t xml:space="preserve"> </w:t>
      </w:r>
      <w:r w:rsidR="00444706">
        <w:rPr>
          <w:rFonts w:ascii="Calibri" w:eastAsia="Calibri" w:hAnsi="Calibri" w:cs="Calibri"/>
          <w:sz w:val="20"/>
        </w:rPr>
        <w:t xml:space="preserve">Бондаренко </w:t>
      </w:r>
    </w:p>
    <w:p w:rsidR="00B63E37" w:rsidRDefault="00B63E37" w:rsidP="00B63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21.01.24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B63E37" w:rsidRPr="00B63E37" w:rsidRDefault="00B63E37" w:rsidP="00B63E37">
      <w:pPr>
        <w:spacing w:after="200" w:line="276" w:lineRule="auto"/>
        <w:jc w:val="center"/>
        <w:rPr>
          <w:rFonts w:ascii="Calibri" w:eastAsia="Calibri" w:hAnsi="Calibri" w:cs="Calibri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Согласовано:.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C84388">
        <w:rPr>
          <w:rFonts w:ascii="Times New Roman" w:eastAsia="Times New Roman" w:hAnsi="Times New Roman" w:cs="Times New Roman"/>
          <w:sz w:val="20"/>
        </w:rPr>
        <w:t>Глава Подразделения ИВДИВО Приднепровье Николай Гранченко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352DB1" w:rsidRPr="00B63E37" w:rsidRDefault="00352DB1" w:rsidP="00B63E37">
      <w:pPr>
        <w:spacing w:after="200" w:line="276" w:lineRule="auto"/>
        <w:jc w:val="center"/>
        <w:rPr>
          <w:rFonts w:ascii="Calibri" w:eastAsia="Calibri" w:hAnsi="Calibri" w:cs="Calibri"/>
          <w:lang w:val="ru-RU"/>
        </w:rPr>
      </w:pPr>
    </w:p>
    <w:p w:rsidR="00352DB1" w:rsidRDefault="00352DB1">
      <w:pPr>
        <w:spacing w:after="200" w:line="276" w:lineRule="auto"/>
        <w:jc w:val="right"/>
        <w:rPr>
          <w:rFonts w:ascii="Segoe UI" w:eastAsia="Segoe UI" w:hAnsi="Segoe UI" w:cs="Segoe UI"/>
          <w:sz w:val="24"/>
        </w:rPr>
      </w:pPr>
    </w:p>
    <w:p w:rsidR="00352DB1" w:rsidRDefault="00444706">
      <w:pPr>
        <w:tabs>
          <w:tab w:val="left" w:pos="1002"/>
        </w:tabs>
        <w:suppressAutoHyphens/>
        <w:spacing w:after="115" w:line="240" w:lineRule="auto"/>
        <w:ind w:firstLine="720"/>
        <w:jc w:val="right"/>
        <w:rPr>
          <w:rFonts w:ascii="Liberation Serif" w:eastAsia="Liberation Serif" w:hAnsi="Liberation Serif" w:cs="Liberation Serif"/>
          <w:sz w:val="20"/>
        </w:rPr>
      </w:pPr>
      <w:r>
        <w:rPr>
          <w:rFonts w:ascii="Segoe UI" w:eastAsia="Segoe UI" w:hAnsi="Segoe UI" w:cs="Segoe UI"/>
          <w:color w:val="000000"/>
          <w:sz w:val="24"/>
          <w:shd w:val="clear" w:color="auto" w:fill="FFFFFF"/>
        </w:rPr>
        <w:t xml:space="preserve">      </w:t>
      </w:r>
      <w:r>
        <w:rPr>
          <w:rFonts w:ascii="Segoe UI" w:eastAsia="Segoe UI" w:hAnsi="Segoe UI" w:cs="Segoe UI"/>
          <w:sz w:val="24"/>
        </w:rPr>
        <w:t xml:space="preserve">                        </w:t>
      </w:r>
    </w:p>
    <w:p w:rsidR="00352DB1" w:rsidRDefault="00352DB1">
      <w:pPr>
        <w:spacing w:after="200" w:line="276" w:lineRule="auto"/>
        <w:rPr>
          <w:rFonts w:ascii="Calibri" w:eastAsia="Calibri" w:hAnsi="Calibri" w:cs="Calibri"/>
          <w:b/>
          <w:sz w:val="20"/>
        </w:rPr>
      </w:pPr>
    </w:p>
    <w:p w:rsidR="00352DB1" w:rsidRDefault="00352DB1">
      <w:pPr>
        <w:spacing w:after="200" w:line="276" w:lineRule="auto"/>
        <w:rPr>
          <w:rFonts w:ascii="Calibri" w:eastAsia="Calibri" w:hAnsi="Calibri" w:cs="Calibri"/>
        </w:rPr>
      </w:pPr>
    </w:p>
    <w:sectPr w:rsidR="00352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1"/>
    <w:rsid w:val="00352DB1"/>
    <w:rsid w:val="00444706"/>
    <w:rsid w:val="00512AC5"/>
    <w:rsid w:val="005972C4"/>
    <w:rsid w:val="007200F3"/>
    <w:rsid w:val="008A24B0"/>
    <w:rsid w:val="00B63E37"/>
    <w:rsid w:val="00C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Наталья</cp:lastModifiedBy>
  <cp:revision>6</cp:revision>
  <dcterms:created xsi:type="dcterms:W3CDTF">2023-12-31T14:53:00Z</dcterms:created>
  <dcterms:modified xsi:type="dcterms:W3CDTF">2024-02-15T10:53:00Z</dcterms:modified>
</cp:coreProperties>
</file>